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6FF" w:rsidRDefault="00CC56FF" w:rsidP="00CC56FF">
      <w:pPr>
        <w:spacing w:beforeLines="50" w:afterLines="50"/>
        <w:ind w:firstLineChars="200" w:firstLine="31680"/>
        <w:jc w:val="center"/>
        <w:rPr>
          <w:rFonts w:ascii="黑体" w:eastAsia="黑体" w:hAnsi="黑体" w:cs="Times New Roman"/>
          <w:sz w:val="21"/>
          <w:szCs w:val="21"/>
          <w:highlight w:val="green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1 </w:t>
      </w:r>
      <w:r>
        <w:rPr>
          <w:rFonts w:ascii="黑体" w:eastAsia="黑体" w:hAnsi="黑体" w:cs="黑体" w:hint="eastAsia"/>
          <w:sz w:val="21"/>
          <w:szCs w:val="21"/>
        </w:rPr>
        <w:t>用于继承的亲属关系</w:t>
      </w:r>
      <w:r>
        <w:rPr>
          <w:rFonts w:ascii="黑体" w:eastAsia="黑体" w:hAnsi="黑体" w:cs="黑体"/>
          <w:sz w:val="21"/>
          <w:szCs w:val="21"/>
        </w:rPr>
        <w:t xml:space="preserve">  </w:t>
      </w:r>
      <w:r>
        <w:rPr>
          <w:rFonts w:ascii="黑体" w:eastAsia="黑体" w:hAnsi="黑体" w:cs="黑体" w:hint="eastAsia"/>
          <w:sz w:val="21"/>
          <w:szCs w:val="21"/>
        </w:rPr>
        <w:t>申请材料目录</w:t>
      </w:r>
      <w:r>
        <w:rPr>
          <w:rFonts w:ascii="黑体" w:eastAsia="黑体" w:hAnsi="黑体" w:cs="黑体"/>
          <w:sz w:val="21"/>
          <w:szCs w:val="21"/>
        </w:rPr>
        <w:t xml:space="preserve"> </w:t>
      </w:r>
    </w:p>
    <w:tbl>
      <w:tblPr>
        <w:tblW w:w="8312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90"/>
        <w:gridCol w:w="2734"/>
        <w:gridCol w:w="1433"/>
        <w:gridCol w:w="1433"/>
        <w:gridCol w:w="1222"/>
      </w:tblGrid>
      <w:tr w:rsidR="00CC56F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材料名称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要求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原件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复印件</w:t>
            </w:r>
            <w:r>
              <w:rPr>
                <w:rFonts w:cs="Times New Roman"/>
                <w:b/>
                <w:bCs/>
                <w:sz w:val="18"/>
                <w:szCs w:val="18"/>
              </w:rPr>
              <w:br/>
            </w:r>
            <w:r>
              <w:rPr>
                <w:rFonts w:hint="eastAsia"/>
                <w:b/>
                <w:bCs/>
                <w:sz w:val="18"/>
                <w:szCs w:val="18"/>
              </w:rPr>
              <w:t>份数（份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套）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纸质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电子版</w:t>
            </w:r>
          </w:p>
        </w:tc>
      </w:tr>
      <w:tr w:rsidR="00CC56F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C56F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申请人的户口簿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C56F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关系人身份证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C56F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873F1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申请人与关系人、被继承人的关系材料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C56F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被继承人的死亡材料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both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</w:p>
        </w:tc>
      </w:tr>
      <w:tr w:rsidR="00CC56FF"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公证员认为应当提供的其他材料</w:t>
            </w:r>
          </w:p>
        </w:tc>
        <w:tc>
          <w:tcPr>
            <w:tcW w:w="2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真实有效</w:t>
            </w:r>
            <w:r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           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纸质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</w:tbl>
    <w:p w:rsidR="00CC56FF" w:rsidRDefault="00CC56FF" w:rsidP="00BC5BB0">
      <w:pPr>
        <w:spacing w:beforeLines="100" w:afterLines="50"/>
        <w:jc w:val="center"/>
        <w:outlineLvl w:val="2"/>
        <w:rPr>
          <w:rFonts w:ascii="黑体" w:eastAsia="黑体" w:hAnsi="黑体" w:cs="Times New Roman"/>
          <w:sz w:val="21"/>
          <w:szCs w:val="21"/>
        </w:rPr>
      </w:pPr>
      <w:r>
        <w:rPr>
          <w:rFonts w:ascii="黑体" w:eastAsia="黑体" w:hAnsi="黑体" w:cs="黑体" w:hint="eastAsia"/>
          <w:sz w:val="21"/>
          <w:szCs w:val="21"/>
        </w:rPr>
        <w:t>表</w:t>
      </w:r>
      <w:r>
        <w:rPr>
          <w:rFonts w:ascii="黑体" w:eastAsia="黑体" w:hAnsi="黑体" w:cs="黑体"/>
          <w:sz w:val="21"/>
          <w:szCs w:val="21"/>
        </w:rPr>
        <w:t xml:space="preserve">2  </w:t>
      </w:r>
      <w:r>
        <w:rPr>
          <w:rFonts w:ascii="黑体" w:eastAsia="黑体" w:hAnsi="黑体" w:cs="黑体" w:hint="eastAsia"/>
          <w:sz w:val="21"/>
          <w:szCs w:val="21"/>
        </w:rPr>
        <w:t>最快办结时限</w:t>
      </w:r>
    </w:p>
    <w:tbl>
      <w:tblPr>
        <w:tblW w:w="834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5"/>
        <w:gridCol w:w="1140"/>
        <w:gridCol w:w="1656"/>
        <w:gridCol w:w="4119"/>
      </w:tblGrid>
      <w:tr w:rsidR="00CC56FF">
        <w:trPr>
          <w:trHeight w:val="483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申请时限</w:t>
            </w:r>
          </w:p>
        </w:tc>
        <w:tc>
          <w:tcPr>
            <w:tcW w:w="6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</w:p>
        </w:tc>
      </w:tr>
      <w:tr w:rsidR="00CC56FF">
        <w:trPr>
          <w:trHeight w:val="450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受理时限说明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申请人提供充足的申请资料即可受理。</w:t>
            </w:r>
          </w:p>
        </w:tc>
      </w:tr>
      <w:tr w:rsidR="00CC56FF"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法定办理时限说明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证机构经审查，认为申请提供的证明材料真实、合法、充分，申请公证的事项真实、合法的，应当自受理公证申请之日起十五个工作日内向当事人出具公证书。但是，因不可抗力、补充证明材料或者需要核实有关情况的，所需时间不计算在期限内。</w:t>
            </w:r>
            <w:r>
              <w:rPr>
                <w:sz w:val="18"/>
                <w:szCs w:val="18"/>
              </w:rPr>
              <w:t xml:space="preserve">            </w:t>
            </w:r>
          </w:p>
        </w:tc>
      </w:tr>
      <w:tr w:rsidR="00CC56FF">
        <w:trPr>
          <w:trHeight w:val="435"/>
        </w:trPr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个工作日</w:t>
            </w:r>
            <w:r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56FF" w:rsidRDefault="00CC56FF" w:rsidP="00B2334E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最快办结时限说明</w:t>
            </w:r>
          </w:p>
        </w:tc>
        <w:tc>
          <w:tcPr>
            <w:tcW w:w="4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:rsidR="00CC56FF" w:rsidRDefault="00CC56FF" w:rsidP="00B2334E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自受理公证申请之日起十五个工作日内向当事人出具公证书。但是，因不可抗力、补充证明材料或者需要核实有关情况的，所需时间不计算在期限内。</w:t>
            </w:r>
          </w:p>
        </w:tc>
      </w:tr>
    </w:tbl>
    <w:p w:rsidR="00CC56FF" w:rsidRPr="003A45D2" w:rsidRDefault="00CC56FF" w:rsidP="00D37993">
      <w:pPr>
        <w:rPr>
          <w:rFonts w:cs="Times New Roman"/>
        </w:rPr>
      </w:pPr>
    </w:p>
    <w:p w:rsidR="00CC56FF" w:rsidRPr="00D37993" w:rsidRDefault="00CC56FF">
      <w:pPr>
        <w:rPr>
          <w:rFonts w:cs="Times New Roman"/>
        </w:rPr>
      </w:pPr>
    </w:p>
    <w:sectPr w:rsidR="00CC56FF" w:rsidRPr="00D37993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6FF" w:rsidRDefault="00CC56FF" w:rsidP="00D3799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C56FF" w:rsidRDefault="00CC56FF" w:rsidP="00D3799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6FF" w:rsidRDefault="00CC56FF" w:rsidP="00D3799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C56FF" w:rsidRDefault="00CC56FF" w:rsidP="00D3799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E2A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609EC"/>
    <w:rsid w:val="00164987"/>
    <w:rsid w:val="00170B69"/>
    <w:rsid w:val="00170F34"/>
    <w:rsid w:val="00172C8F"/>
    <w:rsid w:val="001730A7"/>
    <w:rsid w:val="001758A5"/>
    <w:rsid w:val="0018066A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5D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09BD"/>
    <w:rsid w:val="004E13A3"/>
    <w:rsid w:val="004E19E2"/>
    <w:rsid w:val="004E1E80"/>
    <w:rsid w:val="004E409D"/>
    <w:rsid w:val="004E707F"/>
    <w:rsid w:val="004E7C65"/>
    <w:rsid w:val="004F17A6"/>
    <w:rsid w:val="004F1BE2"/>
    <w:rsid w:val="004F1CE1"/>
    <w:rsid w:val="004F1CFE"/>
    <w:rsid w:val="004F242F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DD3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9D7"/>
    <w:rsid w:val="0061652E"/>
    <w:rsid w:val="00620E07"/>
    <w:rsid w:val="006221FA"/>
    <w:rsid w:val="00624197"/>
    <w:rsid w:val="006319F1"/>
    <w:rsid w:val="006320F0"/>
    <w:rsid w:val="00634AC6"/>
    <w:rsid w:val="00634F71"/>
    <w:rsid w:val="00635626"/>
    <w:rsid w:val="00635C25"/>
    <w:rsid w:val="006367C3"/>
    <w:rsid w:val="00637EA5"/>
    <w:rsid w:val="00640950"/>
    <w:rsid w:val="006422EF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289F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3C2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563C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7602C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43DC"/>
    <w:rsid w:val="00AC46E1"/>
    <w:rsid w:val="00AC4920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334E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873F1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C5BB0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45E2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3DB0"/>
    <w:rsid w:val="00CB7C50"/>
    <w:rsid w:val="00CC2E5B"/>
    <w:rsid w:val="00CC3839"/>
    <w:rsid w:val="00CC54A2"/>
    <w:rsid w:val="00CC56FF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37993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1E2A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993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3799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37993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37993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79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107</Words>
  <Characters>615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4</cp:revision>
  <dcterms:created xsi:type="dcterms:W3CDTF">2018-07-21T11:29:00Z</dcterms:created>
  <dcterms:modified xsi:type="dcterms:W3CDTF">2018-08-04T05:44:00Z</dcterms:modified>
</cp:coreProperties>
</file>